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E474BE" w:rsidRPr="00A02263" w:rsidRDefault="00E474BE" w:rsidP="00E474BE">
      <w:pPr>
        <w:shd w:val="clear" w:color="auto" w:fill="FFFFFF"/>
        <w:spacing w:after="101"/>
        <w:ind w:left="5670"/>
        <w:contextualSpacing/>
        <w:jc w:val="both"/>
        <w:rPr>
          <w:sz w:val="24"/>
        </w:rPr>
      </w:pPr>
      <w:r w:rsidRPr="00A02263">
        <w:rPr>
          <w:b/>
          <w:bCs/>
          <w:sz w:val="24"/>
        </w:rPr>
        <w:t>ЗАТВЕРДЖЕНО</w:t>
      </w:r>
    </w:p>
    <w:p w:rsidR="00E474BE" w:rsidRPr="00A02263" w:rsidRDefault="00E474BE" w:rsidP="00E474BE">
      <w:pPr>
        <w:shd w:val="clear" w:color="auto" w:fill="FFFFFF"/>
        <w:ind w:left="5670"/>
        <w:contextualSpacing/>
        <w:jc w:val="both"/>
        <w:rPr>
          <w:sz w:val="24"/>
        </w:rPr>
      </w:pPr>
      <w:r w:rsidRPr="00A02263">
        <w:rPr>
          <w:sz w:val="24"/>
        </w:rPr>
        <w:t xml:space="preserve">рішення </w:t>
      </w:r>
      <w:r w:rsidR="00A02263" w:rsidRPr="00A02263">
        <w:rPr>
          <w:sz w:val="24"/>
          <w:lang w:val="en-US"/>
        </w:rPr>
        <w:t>L</w:t>
      </w:r>
      <w:r w:rsidR="00A02263" w:rsidRPr="00A02263">
        <w:rPr>
          <w:sz w:val="24"/>
        </w:rPr>
        <w:t>І</w:t>
      </w:r>
      <w:r w:rsidRPr="00A02263">
        <w:rPr>
          <w:sz w:val="24"/>
        </w:rPr>
        <w:t xml:space="preserve"> сесії Кегичівської селищної ради </w:t>
      </w:r>
      <w:r w:rsidRPr="00A02263">
        <w:rPr>
          <w:sz w:val="24"/>
          <w:lang w:val="en-US"/>
        </w:rPr>
        <w:t>VIII</w:t>
      </w:r>
      <w:r w:rsidRPr="00A02263">
        <w:rPr>
          <w:sz w:val="24"/>
        </w:rPr>
        <w:t xml:space="preserve"> скликання </w:t>
      </w:r>
    </w:p>
    <w:p w:rsidR="00E474BE" w:rsidRDefault="00AD15D3" w:rsidP="00E474BE">
      <w:pPr>
        <w:shd w:val="clear" w:color="auto" w:fill="FFFFFF"/>
        <w:ind w:left="5670"/>
        <w:contextualSpacing/>
        <w:jc w:val="both"/>
        <w:rPr>
          <w:sz w:val="24"/>
        </w:rPr>
      </w:pPr>
      <w:r>
        <w:rPr>
          <w:sz w:val="24"/>
        </w:rPr>
        <w:t xml:space="preserve">від 26 травня 2023 року </w:t>
      </w:r>
      <w:r w:rsidR="00E474BE" w:rsidRPr="00A02263">
        <w:rPr>
          <w:sz w:val="24"/>
        </w:rPr>
        <w:t xml:space="preserve"> № </w:t>
      </w:r>
      <w:r w:rsidRPr="00A277AB">
        <w:rPr>
          <w:color w:val="FFFFFF" w:themeColor="background1"/>
          <w:sz w:val="24"/>
        </w:rPr>
        <w:t>7054</w:t>
      </w:r>
      <w:r w:rsidR="00E474BE" w:rsidRPr="00A277AB">
        <w:rPr>
          <w:color w:val="FFFFFF" w:themeColor="background1"/>
          <w:sz w:val="24"/>
        </w:rPr>
        <w:t>6</w:t>
      </w:r>
      <w:r w:rsidR="00E474BE" w:rsidRPr="009138FA">
        <w:rPr>
          <w:color w:val="FFFFFF" w:themeColor="background1"/>
          <w:sz w:val="24"/>
        </w:rPr>
        <w:t>672</w:t>
      </w:r>
    </w:p>
    <w:p w:rsidR="00E474BE" w:rsidRDefault="00E474BE" w:rsidP="00E474BE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A84185" w:rsidRDefault="00A84185" w:rsidP="00A84185">
      <w:pPr>
        <w:pStyle w:val="ad"/>
        <w:spacing w:before="0" w:beforeAutospacing="0" w:after="0" w:afterAutospacing="0" w:line="270" w:lineRule="atLeast"/>
        <w:rPr>
          <w:color w:val="000000"/>
          <w:lang w:val="uk-UA"/>
        </w:rPr>
      </w:pPr>
    </w:p>
    <w:p w:rsidR="00A84185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color w:val="000000"/>
          <w:lang w:val="uk-UA"/>
        </w:rPr>
      </w:pPr>
    </w:p>
    <w:p w:rsidR="00A84185" w:rsidRPr="00910F02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910F02">
        <w:rPr>
          <w:b/>
          <w:bCs/>
          <w:color w:val="000000"/>
          <w:sz w:val="28"/>
          <w:szCs w:val="28"/>
          <w:lang w:val="uk-UA"/>
        </w:rPr>
        <w:t>ПО</w:t>
      </w:r>
      <w:r>
        <w:rPr>
          <w:b/>
          <w:bCs/>
          <w:color w:val="000000"/>
          <w:sz w:val="28"/>
          <w:szCs w:val="28"/>
          <w:lang w:val="uk-UA"/>
        </w:rPr>
        <w:t>РЯДОК</w:t>
      </w:r>
    </w:p>
    <w:p w:rsidR="00A84185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sz w:val="28"/>
          <w:szCs w:val="28"/>
          <w:lang w:val="uk-UA"/>
        </w:rPr>
      </w:pPr>
      <w:r w:rsidRPr="00910F02">
        <w:rPr>
          <w:b/>
          <w:bCs/>
          <w:color w:val="000000"/>
          <w:sz w:val="28"/>
          <w:szCs w:val="28"/>
          <w:lang w:val="uk-UA"/>
        </w:rPr>
        <w:t>надання одноразової грошової допомоги членам сімей</w:t>
      </w:r>
      <w:r w:rsidR="007C4D41">
        <w:rPr>
          <w:b/>
          <w:bCs/>
          <w:color w:val="000000"/>
          <w:sz w:val="28"/>
          <w:szCs w:val="28"/>
          <w:lang w:val="uk-UA"/>
        </w:rPr>
        <w:t xml:space="preserve"> або близьким особам</w:t>
      </w:r>
      <w:r w:rsidRPr="00910F02">
        <w:rPr>
          <w:b/>
          <w:bCs/>
          <w:color w:val="000000"/>
          <w:sz w:val="28"/>
          <w:szCs w:val="28"/>
          <w:lang w:val="uk-UA"/>
        </w:rPr>
        <w:t xml:space="preserve"> загиблих</w:t>
      </w:r>
      <w:r w:rsidR="007C4D41">
        <w:rPr>
          <w:b/>
          <w:bCs/>
          <w:color w:val="000000"/>
          <w:sz w:val="28"/>
          <w:szCs w:val="28"/>
          <w:lang w:val="uk-UA"/>
        </w:rPr>
        <w:t>/померлих</w:t>
      </w:r>
      <w:r w:rsidRPr="00910F02">
        <w:rPr>
          <w:b/>
          <w:bCs/>
          <w:color w:val="000000"/>
          <w:sz w:val="28"/>
          <w:szCs w:val="28"/>
          <w:lang w:val="uk-UA"/>
        </w:rPr>
        <w:t xml:space="preserve"> військовослужбовців, які зареєстровані на території </w:t>
      </w:r>
      <w:r w:rsidRPr="00910F02">
        <w:rPr>
          <w:b/>
          <w:bCs/>
          <w:sz w:val="28"/>
          <w:szCs w:val="28"/>
          <w:lang w:val="uk-UA"/>
        </w:rPr>
        <w:t>Кегичівської селищної</w:t>
      </w:r>
      <w:r>
        <w:rPr>
          <w:b/>
          <w:bCs/>
          <w:sz w:val="28"/>
          <w:szCs w:val="28"/>
          <w:lang w:val="uk-UA"/>
        </w:rPr>
        <w:t xml:space="preserve"> ради</w:t>
      </w:r>
    </w:p>
    <w:p w:rsidR="00A84185" w:rsidRPr="00910F02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A84185" w:rsidRPr="003D0346" w:rsidRDefault="00A84185" w:rsidP="00A84185">
      <w:pPr>
        <w:numPr>
          <w:ilvl w:val="0"/>
          <w:numId w:val="9"/>
        </w:numPr>
        <w:spacing w:line="360" w:lineRule="auto"/>
        <w:ind w:left="375"/>
        <w:jc w:val="center"/>
        <w:rPr>
          <w:color w:val="000000"/>
          <w:szCs w:val="28"/>
        </w:rPr>
      </w:pPr>
      <w:r w:rsidRPr="006446EC">
        <w:rPr>
          <w:rStyle w:val="ae"/>
          <w:color w:val="000000"/>
          <w:szCs w:val="28"/>
          <w:bdr w:val="none" w:sz="0" w:space="0" w:color="auto" w:frame="1"/>
        </w:rPr>
        <w:t>Загальні положення</w:t>
      </w:r>
      <w:r w:rsidRPr="006446EC">
        <w:rPr>
          <w:color w:val="000000"/>
          <w:szCs w:val="28"/>
        </w:rPr>
        <w:t>.</w:t>
      </w:r>
    </w:p>
    <w:p w:rsidR="00A84185" w:rsidRPr="00A02263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sz w:val="28"/>
          <w:szCs w:val="28"/>
          <w:lang w:val="uk-UA"/>
        </w:rPr>
      </w:pPr>
      <w:r w:rsidRPr="00A02263">
        <w:rPr>
          <w:sz w:val="28"/>
          <w:szCs w:val="28"/>
          <w:lang w:val="uk-UA"/>
        </w:rPr>
        <w:t>1.1. Одноразова грошова допомога надається членам сім’ї  (в розумінні статті 3 Сімейного кодексу України)</w:t>
      </w:r>
      <w:r w:rsidR="00FE249E" w:rsidRPr="00A02263">
        <w:rPr>
          <w:sz w:val="28"/>
          <w:szCs w:val="28"/>
          <w:lang w:val="uk-UA"/>
        </w:rPr>
        <w:t xml:space="preserve"> або близьким особам військовослужбовців</w:t>
      </w:r>
      <w:r w:rsidRPr="00A02263">
        <w:rPr>
          <w:sz w:val="28"/>
          <w:szCs w:val="28"/>
          <w:lang w:val="uk-UA"/>
        </w:rPr>
        <w:t xml:space="preserve">, </w:t>
      </w:r>
      <w:bookmarkStart w:id="0" w:name="_Hlk119060183"/>
      <w:r w:rsidRPr="00A02263">
        <w:rPr>
          <w:sz w:val="28"/>
          <w:szCs w:val="28"/>
          <w:lang w:val="uk-UA"/>
        </w:rPr>
        <w:t>загиблих</w:t>
      </w:r>
      <w:r w:rsidR="007C4D41">
        <w:rPr>
          <w:sz w:val="28"/>
          <w:szCs w:val="28"/>
          <w:lang w:val="uk-UA"/>
        </w:rPr>
        <w:t>/померлих</w:t>
      </w:r>
      <w:r w:rsidRPr="00A02263">
        <w:rPr>
          <w:sz w:val="28"/>
          <w:szCs w:val="28"/>
          <w:lang w:val="uk-UA"/>
        </w:rPr>
        <w:t xml:space="preserve"> внаслідок військової агресії російської федерації в період дії воєнного стану на території України, введ</w:t>
      </w:r>
      <w:r w:rsidR="00FE249E" w:rsidRPr="00A02263">
        <w:rPr>
          <w:sz w:val="28"/>
          <w:szCs w:val="28"/>
          <w:lang w:val="uk-UA"/>
        </w:rPr>
        <w:t xml:space="preserve">еного Указом Президента України </w:t>
      </w:r>
      <w:r w:rsidRPr="00A02263">
        <w:rPr>
          <w:sz w:val="28"/>
          <w:szCs w:val="28"/>
          <w:lang w:val="uk-UA"/>
        </w:rPr>
        <w:t xml:space="preserve">від 24 лютого 2022 року № 624/2022. </w:t>
      </w:r>
    </w:p>
    <w:bookmarkEnd w:id="0"/>
    <w:p w:rsidR="00A84185" w:rsidRPr="00894D7E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0468D7">
        <w:rPr>
          <w:color w:val="000000"/>
          <w:sz w:val="28"/>
          <w:szCs w:val="28"/>
          <w:lang w:val="uk-UA"/>
        </w:rPr>
        <w:t>1.2.</w:t>
      </w:r>
      <w:r>
        <w:rPr>
          <w:color w:val="000000"/>
          <w:sz w:val="28"/>
          <w:szCs w:val="28"/>
          <w:lang w:val="uk-UA"/>
        </w:rPr>
        <w:t xml:space="preserve"> Одноразова грошова </w:t>
      </w:r>
      <w:r w:rsidRPr="000468D7">
        <w:rPr>
          <w:color w:val="000000"/>
          <w:sz w:val="28"/>
          <w:szCs w:val="28"/>
          <w:lang w:val="uk-UA"/>
        </w:rPr>
        <w:t>допомога надається</w:t>
      </w:r>
      <w:r>
        <w:rPr>
          <w:color w:val="000000"/>
          <w:sz w:val="28"/>
          <w:szCs w:val="28"/>
          <w:lang w:val="uk-UA"/>
        </w:rPr>
        <w:t xml:space="preserve"> на підставі </w:t>
      </w:r>
      <w:r w:rsidRPr="000468D7">
        <w:rPr>
          <w:color w:val="000000"/>
          <w:sz w:val="28"/>
          <w:szCs w:val="28"/>
          <w:lang w:val="uk-UA"/>
        </w:rPr>
        <w:t xml:space="preserve">рішення </w:t>
      </w:r>
      <w:r>
        <w:rPr>
          <w:color w:val="000000"/>
          <w:sz w:val="28"/>
          <w:szCs w:val="28"/>
          <w:lang w:val="uk-UA"/>
        </w:rPr>
        <w:t>Виконавчого комітету</w:t>
      </w:r>
      <w:r w:rsidRPr="000468D7">
        <w:rPr>
          <w:color w:val="000000"/>
          <w:sz w:val="28"/>
          <w:szCs w:val="28"/>
          <w:lang w:val="uk-UA"/>
        </w:rPr>
        <w:t xml:space="preserve"> селищної ради</w:t>
      </w:r>
      <w:r>
        <w:rPr>
          <w:color w:val="000000"/>
          <w:sz w:val="28"/>
          <w:szCs w:val="28"/>
          <w:lang w:val="uk-UA"/>
        </w:rPr>
        <w:t>.</w:t>
      </w:r>
    </w:p>
    <w:p w:rsidR="00A84185" w:rsidRPr="006446EC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 xml:space="preserve">1.3. Підставою для розгляду питання щодо надання </w:t>
      </w:r>
      <w:r w:rsidR="00481357">
        <w:rPr>
          <w:color w:val="000000"/>
          <w:sz w:val="28"/>
          <w:szCs w:val="28"/>
          <w:lang w:val="uk-UA"/>
        </w:rPr>
        <w:t>одноразової грошової</w:t>
      </w:r>
      <w:r w:rsidRPr="006446EC">
        <w:rPr>
          <w:color w:val="000000"/>
          <w:sz w:val="28"/>
          <w:szCs w:val="28"/>
          <w:lang w:val="uk-UA"/>
        </w:rPr>
        <w:t xml:space="preserve"> допомоги є заява осіб, визначених в пункті 1.</w:t>
      </w:r>
      <w:r>
        <w:rPr>
          <w:color w:val="000000"/>
          <w:sz w:val="28"/>
          <w:szCs w:val="28"/>
          <w:lang w:val="uk-UA"/>
        </w:rPr>
        <w:t>1</w:t>
      </w:r>
      <w:r w:rsidRPr="006446EC">
        <w:rPr>
          <w:color w:val="000000"/>
          <w:sz w:val="28"/>
          <w:szCs w:val="28"/>
          <w:lang w:val="uk-UA"/>
        </w:rPr>
        <w:t xml:space="preserve"> цього Додатку</w:t>
      </w:r>
      <w:r>
        <w:rPr>
          <w:color w:val="000000"/>
          <w:sz w:val="28"/>
          <w:szCs w:val="28"/>
          <w:lang w:val="uk-UA"/>
        </w:rPr>
        <w:t>.</w:t>
      </w:r>
    </w:p>
    <w:p w:rsidR="00A84185" w:rsidRPr="006446EC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</w:rPr>
      </w:pPr>
      <w:r w:rsidRPr="006446EC">
        <w:rPr>
          <w:color w:val="000000"/>
          <w:sz w:val="28"/>
          <w:szCs w:val="28"/>
        </w:rPr>
        <w:t xml:space="preserve">1.4. Питання щодо надання </w:t>
      </w:r>
      <w:r>
        <w:rPr>
          <w:color w:val="000000"/>
          <w:sz w:val="28"/>
          <w:szCs w:val="28"/>
          <w:lang w:val="uk-UA"/>
        </w:rPr>
        <w:t>одноразової грошової</w:t>
      </w:r>
      <w:r w:rsidRPr="006446EC">
        <w:rPr>
          <w:color w:val="000000"/>
          <w:sz w:val="28"/>
          <w:szCs w:val="28"/>
        </w:rPr>
        <w:t xml:space="preserve"> допомоги розглядається </w:t>
      </w:r>
      <w:r>
        <w:rPr>
          <w:color w:val="000000"/>
          <w:sz w:val="28"/>
          <w:szCs w:val="28"/>
          <w:lang w:val="uk-UA"/>
        </w:rPr>
        <w:t xml:space="preserve">               за</w:t>
      </w:r>
      <w:r w:rsidRPr="006446EC">
        <w:rPr>
          <w:color w:val="000000"/>
          <w:sz w:val="28"/>
          <w:szCs w:val="28"/>
        </w:rPr>
        <w:t xml:space="preserve"> наявності таких документів :</w:t>
      </w:r>
    </w:p>
    <w:p w:rsidR="00A84185" w:rsidRPr="006446EC" w:rsidRDefault="00A84185" w:rsidP="00A02263">
      <w:pPr>
        <w:numPr>
          <w:ilvl w:val="0"/>
          <w:numId w:val="10"/>
        </w:numPr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Заява;</w:t>
      </w:r>
    </w:p>
    <w:p w:rsidR="00A84185" w:rsidRDefault="00A84185" w:rsidP="00A02263">
      <w:pPr>
        <w:numPr>
          <w:ilvl w:val="0"/>
          <w:numId w:val="10"/>
        </w:numPr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</w:rPr>
        <w:t>копія паспорту (1, 2, 11 сторінки) заявника</w:t>
      </w:r>
      <w:r w:rsidR="0085686A" w:rsidRPr="00662180">
        <w:rPr>
          <w:color w:val="000000"/>
          <w:szCs w:val="28"/>
          <w:bdr w:val="none" w:sz="0" w:space="0" w:color="auto" w:frame="1"/>
        </w:rPr>
        <w:t>;</w:t>
      </w:r>
    </w:p>
    <w:p w:rsidR="00A84185" w:rsidRPr="00662180" w:rsidRDefault="00A84185" w:rsidP="00A02263">
      <w:pPr>
        <w:numPr>
          <w:ilvl w:val="0"/>
          <w:numId w:val="10"/>
        </w:numPr>
        <w:ind w:left="0" w:firstLine="567"/>
        <w:jc w:val="both"/>
        <w:rPr>
          <w:color w:val="000000"/>
          <w:szCs w:val="28"/>
        </w:rPr>
      </w:pPr>
      <w:r w:rsidRPr="00662180">
        <w:rPr>
          <w:color w:val="000000"/>
          <w:szCs w:val="28"/>
          <w:bdr w:val="none" w:sz="0" w:space="0" w:color="auto" w:frame="1"/>
        </w:rPr>
        <w:t>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A84185" w:rsidRPr="006446EC" w:rsidRDefault="00A84185" w:rsidP="00A02263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копія свідоцтва про смерть</w:t>
      </w:r>
      <w:r>
        <w:rPr>
          <w:color w:val="000000"/>
          <w:szCs w:val="28"/>
          <w:bdr w:val="none" w:sz="0" w:space="0" w:color="auto" w:frame="1"/>
        </w:rPr>
        <w:t xml:space="preserve"> військовослужбовця</w:t>
      </w:r>
      <w:r w:rsidRPr="006446EC">
        <w:rPr>
          <w:color w:val="000000"/>
          <w:szCs w:val="28"/>
          <w:bdr w:val="none" w:sz="0" w:space="0" w:color="auto" w:frame="1"/>
        </w:rPr>
        <w:t>;</w:t>
      </w:r>
    </w:p>
    <w:p w:rsidR="00A84185" w:rsidRPr="006446EC" w:rsidRDefault="00A84185" w:rsidP="00A02263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документ</w:t>
      </w:r>
      <w:r>
        <w:rPr>
          <w:color w:val="000000"/>
          <w:szCs w:val="28"/>
          <w:bdr w:val="none" w:sz="0" w:space="0" w:color="auto" w:frame="1"/>
        </w:rPr>
        <w:t xml:space="preserve"> (сповіщення) </w:t>
      </w:r>
      <w:r w:rsidRPr="006446EC">
        <w:rPr>
          <w:color w:val="000000"/>
          <w:szCs w:val="28"/>
          <w:bdr w:val="none" w:sz="0" w:space="0" w:color="auto" w:frame="1"/>
        </w:rPr>
        <w:t xml:space="preserve">про </w:t>
      </w:r>
      <w:r>
        <w:rPr>
          <w:color w:val="000000"/>
          <w:szCs w:val="28"/>
          <w:bdr w:val="none" w:sz="0" w:space="0" w:color="auto" w:frame="1"/>
        </w:rPr>
        <w:t>загибель</w:t>
      </w:r>
      <w:r w:rsidR="007C4D41">
        <w:rPr>
          <w:color w:val="000000"/>
          <w:szCs w:val="28"/>
          <w:bdr w:val="none" w:sz="0" w:space="0" w:color="auto" w:frame="1"/>
        </w:rPr>
        <w:t>/смерть</w:t>
      </w:r>
      <w:r>
        <w:rPr>
          <w:color w:val="000000"/>
          <w:szCs w:val="28"/>
          <w:bdr w:val="none" w:sz="0" w:space="0" w:color="auto" w:frame="1"/>
        </w:rPr>
        <w:t xml:space="preserve"> військовослужбовця</w:t>
      </w:r>
      <w:r w:rsidRPr="006446EC">
        <w:rPr>
          <w:color w:val="000000"/>
          <w:szCs w:val="28"/>
          <w:bdr w:val="none" w:sz="0" w:space="0" w:color="auto" w:frame="1"/>
        </w:rPr>
        <w:t>;</w:t>
      </w:r>
    </w:p>
    <w:p w:rsidR="00A84185" w:rsidRPr="006446EC" w:rsidRDefault="00A84185" w:rsidP="00A02263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документ, що підтверджує місце реєстрації</w:t>
      </w:r>
      <w:r>
        <w:rPr>
          <w:color w:val="000000"/>
          <w:szCs w:val="28"/>
          <w:bdr w:val="none" w:sz="0" w:space="0" w:color="auto" w:frame="1"/>
        </w:rPr>
        <w:t xml:space="preserve"> загиблого</w:t>
      </w:r>
      <w:r w:rsidR="007C4D41">
        <w:rPr>
          <w:color w:val="000000"/>
          <w:szCs w:val="28"/>
          <w:bdr w:val="none" w:sz="0" w:space="0" w:color="auto" w:frame="1"/>
        </w:rPr>
        <w:t>/померлого</w:t>
      </w:r>
      <w:r>
        <w:rPr>
          <w:color w:val="000000"/>
          <w:szCs w:val="28"/>
          <w:bdr w:val="none" w:sz="0" w:space="0" w:color="auto" w:frame="1"/>
        </w:rPr>
        <w:t xml:space="preserve"> військовослужбовця</w:t>
      </w:r>
      <w:r w:rsidRPr="006446EC">
        <w:rPr>
          <w:color w:val="000000"/>
          <w:szCs w:val="28"/>
          <w:bdr w:val="none" w:sz="0" w:space="0" w:color="auto" w:frame="1"/>
        </w:rPr>
        <w:t xml:space="preserve"> на території </w:t>
      </w:r>
      <w:r>
        <w:rPr>
          <w:color w:val="000000"/>
          <w:szCs w:val="28"/>
          <w:bdr w:val="none" w:sz="0" w:space="0" w:color="auto" w:frame="1"/>
        </w:rPr>
        <w:t>Кегичівської селищної ради</w:t>
      </w:r>
      <w:r w:rsidRPr="006446EC">
        <w:rPr>
          <w:color w:val="000000"/>
          <w:szCs w:val="28"/>
          <w:bdr w:val="none" w:sz="0" w:space="0" w:color="auto" w:frame="1"/>
        </w:rPr>
        <w:t>;</w:t>
      </w:r>
    </w:p>
    <w:p w:rsidR="00A84185" w:rsidRPr="006446EC" w:rsidRDefault="00A84185" w:rsidP="00A02263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документ, що підтверджує родинний зв’язок загиблого</w:t>
      </w:r>
      <w:r w:rsidR="007C4D41">
        <w:rPr>
          <w:color w:val="000000"/>
          <w:szCs w:val="28"/>
          <w:bdr w:val="none" w:sz="0" w:space="0" w:color="auto" w:frame="1"/>
        </w:rPr>
        <w:t>/померлого</w:t>
      </w:r>
      <w:r w:rsidRPr="006446EC">
        <w:rPr>
          <w:color w:val="000000"/>
          <w:szCs w:val="28"/>
          <w:bdr w:val="none" w:sz="0" w:space="0" w:color="auto" w:frame="1"/>
        </w:rPr>
        <w:t xml:space="preserve"> </w:t>
      </w:r>
      <w:r w:rsidR="0085686A">
        <w:rPr>
          <w:color w:val="000000"/>
          <w:szCs w:val="28"/>
          <w:bdr w:val="none" w:sz="0" w:space="0" w:color="auto" w:frame="1"/>
        </w:rPr>
        <w:t xml:space="preserve">                    </w:t>
      </w:r>
      <w:r>
        <w:rPr>
          <w:color w:val="000000"/>
          <w:szCs w:val="28"/>
          <w:bdr w:val="none" w:sz="0" w:space="0" w:color="auto" w:frame="1"/>
        </w:rPr>
        <w:t>з</w:t>
      </w:r>
      <w:r w:rsidRPr="006446EC">
        <w:rPr>
          <w:color w:val="000000"/>
          <w:szCs w:val="28"/>
          <w:bdr w:val="none" w:sz="0" w:space="0" w:color="auto" w:frame="1"/>
        </w:rPr>
        <w:t xml:space="preserve"> отримувач</w:t>
      </w:r>
      <w:r>
        <w:rPr>
          <w:color w:val="000000"/>
          <w:szCs w:val="28"/>
          <w:bdr w:val="none" w:sz="0" w:space="0" w:color="auto" w:frame="1"/>
        </w:rPr>
        <w:t>ем</w:t>
      </w:r>
      <w:r w:rsidRPr="006446EC">
        <w:rPr>
          <w:color w:val="000000"/>
          <w:szCs w:val="28"/>
          <w:bdr w:val="none" w:sz="0" w:space="0" w:color="auto" w:frame="1"/>
        </w:rPr>
        <w:t xml:space="preserve"> допомоги;</w:t>
      </w:r>
    </w:p>
    <w:p w:rsidR="00A84185" w:rsidRPr="00EA2953" w:rsidRDefault="00A84185" w:rsidP="00A02263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>
        <w:t>довідка про номер банківського рахунку заявника.</w:t>
      </w:r>
    </w:p>
    <w:p w:rsidR="00A84185" w:rsidRPr="00A02263" w:rsidRDefault="00A84185" w:rsidP="00A84185">
      <w:pPr>
        <w:pStyle w:val="ad"/>
        <w:tabs>
          <w:tab w:val="left" w:pos="1134"/>
        </w:tabs>
        <w:spacing w:before="225" w:beforeAutospacing="0" w:after="225" w:afterAutospacing="0"/>
        <w:ind w:firstLine="567"/>
        <w:jc w:val="both"/>
        <w:rPr>
          <w:sz w:val="28"/>
          <w:szCs w:val="28"/>
          <w:lang w:val="uk-UA"/>
        </w:rPr>
      </w:pPr>
      <w:r w:rsidRPr="00A02263">
        <w:rPr>
          <w:sz w:val="28"/>
          <w:szCs w:val="28"/>
          <w:lang w:val="uk-UA"/>
        </w:rPr>
        <w:t>1.5.</w:t>
      </w:r>
      <w:r w:rsidRPr="00A02263">
        <w:rPr>
          <w:sz w:val="28"/>
          <w:szCs w:val="28"/>
          <w:lang w:val="uk-UA"/>
        </w:rPr>
        <w:tab/>
        <w:t>Розмір одноразової грошової допомоги становить 10 000 грн (</w:t>
      </w:r>
      <w:r w:rsidR="00CC6D47" w:rsidRPr="00A02263">
        <w:rPr>
          <w:sz w:val="28"/>
          <w:szCs w:val="28"/>
          <w:lang w:val="uk-UA"/>
        </w:rPr>
        <w:t>д</w:t>
      </w:r>
      <w:r w:rsidRPr="00A02263">
        <w:rPr>
          <w:sz w:val="28"/>
          <w:szCs w:val="28"/>
          <w:lang w:val="uk-UA"/>
        </w:rPr>
        <w:t>есять тисяч гривень 00 коп.).</w:t>
      </w:r>
    </w:p>
    <w:p w:rsidR="00A84185" w:rsidRPr="004F4C90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lastRenderedPageBreak/>
        <w:t>1.6. У разі подання відповідної заяви декількома особами, визначени</w:t>
      </w:r>
      <w:r>
        <w:rPr>
          <w:color w:val="000000"/>
          <w:sz w:val="28"/>
          <w:szCs w:val="28"/>
          <w:lang w:val="uk-UA"/>
        </w:rPr>
        <w:t>ми</w:t>
      </w:r>
      <w:r w:rsidRPr="006446E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                   </w:t>
      </w:r>
      <w:r w:rsidRPr="006446EC">
        <w:rPr>
          <w:color w:val="000000"/>
          <w:sz w:val="28"/>
          <w:szCs w:val="28"/>
          <w:lang w:val="uk-UA"/>
        </w:rPr>
        <w:t>в пункті 1.</w:t>
      </w:r>
      <w:r>
        <w:rPr>
          <w:color w:val="000000"/>
          <w:sz w:val="28"/>
          <w:szCs w:val="28"/>
          <w:lang w:val="uk-UA"/>
        </w:rPr>
        <w:t>1</w:t>
      </w:r>
      <w:r w:rsidRPr="006446EC">
        <w:rPr>
          <w:color w:val="000000"/>
          <w:sz w:val="28"/>
          <w:szCs w:val="28"/>
          <w:lang w:val="uk-UA"/>
        </w:rPr>
        <w:t>. цього Додатку</w:t>
      </w:r>
      <w:r>
        <w:rPr>
          <w:color w:val="000000"/>
          <w:sz w:val="28"/>
          <w:szCs w:val="28"/>
          <w:lang w:val="uk-UA"/>
        </w:rPr>
        <w:t>,</w:t>
      </w:r>
      <w:r w:rsidRPr="006446EC">
        <w:rPr>
          <w:color w:val="000000"/>
          <w:sz w:val="28"/>
          <w:szCs w:val="28"/>
          <w:lang w:val="uk-UA"/>
        </w:rPr>
        <w:t xml:space="preserve"> відповідна виплата </w:t>
      </w:r>
      <w:r>
        <w:rPr>
          <w:color w:val="000000"/>
          <w:sz w:val="28"/>
          <w:szCs w:val="28"/>
          <w:lang w:val="uk-UA"/>
        </w:rPr>
        <w:t xml:space="preserve">здійснюється  та </w:t>
      </w:r>
      <w:r w:rsidRPr="006446EC">
        <w:rPr>
          <w:color w:val="000000"/>
          <w:sz w:val="28"/>
          <w:szCs w:val="28"/>
          <w:shd w:val="clear" w:color="auto" w:fill="FFFFFF"/>
          <w:lang w:val="uk-UA"/>
        </w:rPr>
        <w:t>розподіляється  рівними част</w:t>
      </w:r>
      <w:r>
        <w:rPr>
          <w:color w:val="000000"/>
          <w:sz w:val="28"/>
          <w:szCs w:val="28"/>
          <w:shd w:val="clear" w:color="auto" w:fill="FFFFFF"/>
          <w:lang w:val="uk-UA"/>
        </w:rPr>
        <w:t>инами</w:t>
      </w:r>
      <w:r w:rsidRPr="006446EC">
        <w:rPr>
          <w:color w:val="000000"/>
          <w:sz w:val="28"/>
          <w:szCs w:val="28"/>
          <w:shd w:val="clear" w:color="auto" w:fill="FFFFFF"/>
          <w:lang w:val="uk-UA"/>
        </w:rPr>
        <w:t xml:space="preserve"> на всіх отримувачів.</w:t>
      </w:r>
    </w:p>
    <w:p w:rsidR="00A84185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6446EC">
        <w:rPr>
          <w:color w:val="000000"/>
          <w:sz w:val="28"/>
          <w:szCs w:val="28"/>
          <w:shd w:val="clear" w:color="auto" w:fill="FFFFFF"/>
          <w:lang w:val="uk-UA"/>
        </w:rPr>
        <w:t xml:space="preserve">1.7. </w:t>
      </w:r>
      <w:r>
        <w:rPr>
          <w:color w:val="000000"/>
          <w:sz w:val="28"/>
          <w:szCs w:val="28"/>
          <w:shd w:val="clear" w:color="auto" w:fill="FFFFFF"/>
          <w:lang w:val="uk-UA"/>
        </w:rPr>
        <w:t>У випадку подання заяви на отримання одноразової грошової допомоги особами, які мають на неї право після призначення та виплати такої допомоги іншому члену сім’ї у повному розмірі, зазначеному в п. 1.5. цього Додатку, виплата такої допомоги не здійснюється.</w:t>
      </w:r>
    </w:p>
    <w:p w:rsidR="00A84185" w:rsidRPr="006446EC" w:rsidRDefault="00A84185" w:rsidP="00A84185">
      <w:pPr>
        <w:shd w:val="clear" w:color="auto" w:fill="FFFFFF"/>
        <w:ind w:left="1080" w:firstLine="567"/>
        <w:jc w:val="both"/>
        <w:rPr>
          <w:bCs/>
          <w:color w:val="000000"/>
          <w:szCs w:val="28"/>
        </w:rPr>
      </w:pPr>
    </w:p>
    <w:p w:rsidR="00A84185" w:rsidRPr="006446EC" w:rsidRDefault="00A84185" w:rsidP="00A84185">
      <w:pPr>
        <w:pStyle w:val="ad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2. Порядок розгляду заяв громадян щодо надання </w:t>
      </w:r>
      <w:r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одноразової грошової </w:t>
      </w:r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допомоги</w:t>
      </w:r>
    </w:p>
    <w:p w:rsidR="00A84185" w:rsidRDefault="00A84185" w:rsidP="00A84185">
      <w:pPr>
        <w:pStyle w:val="ad"/>
        <w:tabs>
          <w:tab w:val="left" w:pos="1134"/>
        </w:tabs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2.1.</w:t>
      </w:r>
      <w:r>
        <w:rPr>
          <w:color w:val="000000"/>
          <w:sz w:val="28"/>
          <w:szCs w:val="28"/>
          <w:lang w:val="uk-UA"/>
        </w:rPr>
        <w:t xml:space="preserve"> Приймання з</w:t>
      </w:r>
      <w:r w:rsidRPr="006446EC">
        <w:rPr>
          <w:color w:val="000000"/>
          <w:sz w:val="28"/>
          <w:szCs w:val="28"/>
          <w:lang w:val="uk-UA"/>
        </w:rPr>
        <w:t xml:space="preserve">аяв громадян щодо надання </w:t>
      </w:r>
      <w:r>
        <w:rPr>
          <w:color w:val="000000"/>
          <w:sz w:val="28"/>
          <w:szCs w:val="28"/>
          <w:lang w:val="uk-UA"/>
        </w:rPr>
        <w:t xml:space="preserve">одноразової грошової </w:t>
      </w:r>
      <w:r w:rsidRPr="006446EC">
        <w:rPr>
          <w:color w:val="000000"/>
          <w:sz w:val="28"/>
          <w:szCs w:val="28"/>
          <w:lang w:val="uk-UA"/>
        </w:rPr>
        <w:t xml:space="preserve">допомоги </w:t>
      </w:r>
      <w:r>
        <w:rPr>
          <w:color w:val="000000"/>
          <w:sz w:val="28"/>
          <w:szCs w:val="28"/>
          <w:lang w:val="uk-UA"/>
        </w:rPr>
        <w:t xml:space="preserve">з доданими до них документами, визначеними в п. 1.4. цього Додатку, здійснюється </w:t>
      </w:r>
      <w:r w:rsidRPr="006446EC">
        <w:rPr>
          <w:color w:val="000000"/>
          <w:sz w:val="28"/>
          <w:szCs w:val="28"/>
          <w:lang w:val="uk-UA"/>
        </w:rPr>
        <w:t>Відділ</w:t>
      </w:r>
      <w:r>
        <w:rPr>
          <w:color w:val="000000"/>
          <w:sz w:val="28"/>
          <w:szCs w:val="28"/>
          <w:lang w:val="uk-UA"/>
        </w:rPr>
        <w:t>ом</w:t>
      </w:r>
      <w:r w:rsidRPr="006446EC">
        <w:rPr>
          <w:color w:val="000000"/>
          <w:sz w:val="28"/>
          <w:szCs w:val="28"/>
          <w:lang w:val="uk-UA"/>
        </w:rPr>
        <w:t xml:space="preserve"> соціального захисту населення</w:t>
      </w:r>
      <w:r w:rsidRPr="002B01AE">
        <w:rPr>
          <w:color w:val="000000"/>
          <w:szCs w:val="28"/>
          <w:bdr w:val="none" w:sz="0" w:space="0" w:color="auto" w:frame="1"/>
        </w:rPr>
        <w:t xml:space="preserve"> </w:t>
      </w:r>
      <w:r w:rsidRPr="002B01AE">
        <w:rPr>
          <w:color w:val="000000"/>
          <w:sz w:val="28"/>
          <w:szCs w:val="28"/>
          <w:bdr w:val="none" w:sz="0" w:space="0" w:color="auto" w:frame="1"/>
        </w:rPr>
        <w:t>Кегичівської селищної ради</w:t>
      </w:r>
      <w:r w:rsidRPr="006446E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який готує проєкт рішення </w:t>
      </w:r>
      <w:r w:rsidRPr="006446EC">
        <w:rPr>
          <w:color w:val="000000"/>
          <w:sz w:val="28"/>
          <w:szCs w:val="28"/>
          <w:lang w:val="uk-UA"/>
        </w:rPr>
        <w:t xml:space="preserve">на розгляд </w:t>
      </w:r>
      <w:r>
        <w:rPr>
          <w:color w:val="000000"/>
          <w:sz w:val="28"/>
          <w:szCs w:val="28"/>
          <w:lang w:val="uk-UA"/>
        </w:rPr>
        <w:t>засідання Виконавчого комітету</w:t>
      </w:r>
      <w:r w:rsidRPr="006446EC">
        <w:rPr>
          <w:color w:val="000000"/>
          <w:sz w:val="28"/>
          <w:szCs w:val="28"/>
          <w:lang w:val="uk-UA"/>
        </w:rPr>
        <w:t xml:space="preserve"> селищної ради</w:t>
      </w:r>
      <w:r>
        <w:rPr>
          <w:color w:val="000000"/>
          <w:sz w:val="28"/>
          <w:szCs w:val="28"/>
          <w:lang w:val="uk-UA"/>
        </w:rPr>
        <w:t>.</w:t>
      </w:r>
    </w:p>
    <w:p w:rsidR="00A84185" w:rsidRPr="006446EC" w:rsidRDefault="00A84185" w:rsidP="00A84185">
      <w:pPr>
        <w:shd w:val="clear" w:color="auto" w:fill="FFFFFF"/>
        <w:tabs>
          <w:tab w:val="left" w:pos="993"/>
          <w:tab w:val="left" w:pos="1418"/>
        </w:tabs>
        <w:ind w:firstLine="567"/>
        <w:jc w:val="both"/>
        <w:rPr>
          <w:color w:val="000000"/>
          <w:szCs w:val="28"/>
        </w:rPr>
      </w:pPr>
      <w:r w:rsidRPr="00A02263">
        <w:rPr>
          <w:szCs w:val="28"/>
        </w:rPr>
        <w:t>2.</w:t>
      </w:r>
      <w:r w:rsidR="00C83176" w:rsidRPr="00A02263">
        <w:rPr>
          <w:szCs w:val="28"/>
        </w:rPr>
        <w:t>2</w:t>
      </w:r>
      <w:r w:rsidRPr="00A02263">
        <w:rPr>
          <w:szCs w:val="28"/>
        </w:rPr>
        <w:t>.</w:t>
      </w:r>
      <w:r w:rsidRPr="00A02263">
        <w:rPr>
          <w:szCs w:val="28"/>
        </w:rPr>
        <w:tab/>
      </w:r>
      <w:r>
        <w:rPr>
          <w:color w:val="000000"/>
          <w:szCs w:val="28"/>
        </w:rPr>
        <w:t xml:space="preserve"> Питання щодо </w:t>
      </w:r>
      <w:r w:rsidRPr="006446EC">
        <w:rPr>
          <w:color w:val="000000"/>
          <w:szCs w:val="28"/>
        </w:rPr>
        <w:t xml:space="preserve">отримання </w:t>
      </w:r>
      <w:r>
        <w:rPr>
          <w:color w:val="000000"/>
          <w:szCs w:val="28"/>
        </w:rPr>
        <w:t>одноразової грошової допомоги</w:t>
      </w:r>
      <w:r w:rsidRPr="006446EC">
        <w:rPr>
          <w:color w:val="000000"/>
          <w:szCs w:val="28"/>
        </w:rPr>
        <w:t xml:space="preserve"> розглядається на </w:t>
      </w:r>
      <w:r>
        <w:rPr>
          <w:color w:val="000000"/>
          <w:szCs w:val="28"/>
        </w:rPr>
        <w:t>засіданні Виконавчого комітету селищної ради.</w:t>
      </w:r>
      <w:r w:rsidR="0085686A" w:rsidRPr="0085686A">
        <w:rPr>
          <w:color w:val="000000"/>
          <w:szCs w:val="28"/>
        </w:rPr>
        <w:t xml:space="preserve"> </w:t>
      </w:r>
      <w:r w:rsidR="0085686A">
        <w:rPr>
          <w:color w:val="000000"/>
          <w:szCs w:val="28"/>
        </w:rPr>
        <w:t>Рішення Виконавчого комітету селищної ради є безумовною підставою для виплати такої допомоги.</w:t>
      </w:r>
    </w:p>
    <w:p w:rsidR="00A84185" w:rsidRPr="006446EC" w:rsidRDefault="00A84185" w:rsidP="00A84185">
      <w:pPr>
        <w:pStyle w:val="ad"/>
        <w:spacing w:before="225" w:beforeAutospacing="0" w:after="225" w:afterAutospacing="0"/>
        <w:ind w:firstLine="567"/>
        <w:jc w:val="center"/>
        <w:rPr>
          <w:color w:val="000000"/>
          <w:sz w:val="28"/>
          <w:szCs w:val="28"/>
          <w:lang w:val="uk-UA"/>
        </w:rPr>
      </w:pP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>3. Порядок</w:t>
      </w:r>
      <w:r w:rsidRPr="006446EC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виплати </w:t>
      </w:r>
      <w:r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>одноразової</w:t>
      </w: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 грошової допомоги</w:t>
      </w:r>
    </w:p>
    <w:p w:rsidR="00A84185" w:rsidRDefault="00A84185" w:rsidP="00A84185">
      <w:pPr>
        <w:pStyle w:val="ad"/>
        <w:tabs>
          <w:tab w:val="left" w:pos="1134"/>
        </w:tabs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3.1.</w:t>
      </w:r>
      <w:r>
        <w:rPr>
          <w:color w:val="000000"/>
          <w:sz w:val="28"/>
          <w:szCs w:val="28"/>
          <w:lang w:val="uk-UA"/>
        </w:rPr>
        <w:tab/>
        <w:t xml:space="preserve">Виплату одноразової грошової допомоги здійснює відділ бухгалтерського обліку та звітності Кегичівської селищної ради на підставі рішення Виконавчого комітету селищної ради шляхом перерахування коштів             на вказаний заявником картковий рахунок.  </w:t>
      </w:r>
    </w:p>
    <w:p w:rsidR="00A84185" w:rsidRPr="00C87B37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3.2. </w:t>
      </w:r>
      <w:r w:rsidRPr="006446EC">
        <w:rPr>
          <w:color w:val="000000"/>
          <w:sz w:val="28"/>
          <w:szCs w:val="28"/>
          <w:lang w:val="uk-UA"/>
        </w:rPr>
        <w:t xml:space="preserve">Відділ соціального захисту населення </w:t>
      </w:r>
      <w:r w:rsidRPr="00C87B37"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 селищної ради</w:t>
      </w:r>
      <w:r w:rsidRPr="00C87B37">
        <w:rPr>
          <w:color w:val="000000"/>
          <w:sz w:val="28"/>
          <w:szCs w:val="28"/>
          <w:lang w:val="uk-UA"/>
        </w:rPr>
        <w:t xml:space="preserve"> інформує</w:t>
      </w:r>
      <w:r w:rsidRPr="006446EC">
        <w:rPr>
          <w:color w:val="000000"/>
          <w:sz w:val="28"/>
          <w:szCs w:val="28"/>
          <w:lang w:val="uk-UA"/>
        </w:rPr>
        <w:t xml:space="preserve"> </w:t>
      </w:r>
      <w:r w:rsidRPr="00C87B37">
        <w:rPr>
          <w:color w:val="000000"/>
          <w:sz w:val="28"/>
          <w:szCs w:val="28"/>
          <w:lang w:val="uk-UA"/>
        </w:rPr>
        <w:t xml:space="preserve"> заявника</w:t>
      </w:r>
      <w:r w:rsidRPr="006446EC">
        <w:rPr>
          <w:color w:val="000000"/>
          <w:sz w:val="28"/>
          <w:szCs w:val="28"/>
          <w:lang w:val="uk-UA"/>
        </w:rPr>
        <w:t xml:space="preserve"> (-ів)</w:t>
      </w:r>
      <w:r w:rsidRPr="00C87B37">
        <w:rPr>
          <w:color w:val="000000"/>
          <w:sz w:val="28"/>
          <w:szCs w:val="28"/>
          <w:lang w:val="uk-UA"/>
        </w:rPr>
        <w:t xml:space="preserve"> про прийняте рішення.</w:t>
      </w:r>
    </w:p>
    <w:p w:rsidR="0095255C" w:rsidRPr="00F73C3D" w:rsidRDefault="0095255C" w:rsidP="00A84185">
      <w:pPr>
        <w:jc w:val="both"/>
        <w:rPr>
          <w:szCs w:val="28"/>
        </w:rPr>
      </w:pP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Pr="00F73C3D" w:rsidRDefault="00EB7C06" w:rsidP="000B4C65">
      <w:pPr>
        <w:tabs>
          <w:tab w:val="left" w:pos="7088"/>
        </w:tabs>
        <w:jc w:val="both"/>
        <w:rPr>
          <w:szCs w:val="28"/>
        </w:rPr>
      </w:pPr>
      <w:r>
        <w:rPr>
          <w:b/>
          <w:szCs w:val="28"/>
        </w:rPr>
        <w:t>Секретар селищної ради</w:t>
      </w:r>
      <w:r w:rsidR="003F6841" w:rsidRPr="003F6841">
        <w:rPr>
          <w:b/>
          <w:sz w:val="22"/>
          <w:szCs w:val="22"/>
        </w:rPr>
        <w:t xml:space="preserve"> </w:t>
      </w:r>
      <w:r w:rsidR="003F6841">
        <w:rPr>
          <w:b/>
          <w:sz w:val="22"/>
          <w:szCs w:val="22"/>
        </w:rPr>
        <w:t xml:space="preserve">             </w:t>
      </w:r>
      <w:r w:rsidR="004B3052">
        <w:rPr>
          <w:b/>
        </w:rPr>
        <w:t>оригінал підписано</w:t>
      </w:r>
      <w:bookmarkStart w:id="1" w:name="_GoBack"/>
      <w:bookmarkEnd w:id="1"/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p w:rsidR="0095255C" w:rsidRPr="00F73C3D" w:rsidRDefault="0095255C" w:rsidP="002B01AE">
      <w:pPr>
        <w:shd w:val="solid" w:color="FFFFFF" w:fill="auto"/>
        <w:spacing w:after="111" w:line="256" w:lineRule="auto"/>
        <w:jc w:val="both"/>
        <w:rPr>
          <w:rFonts w:eastAsia="Calibri"/>
          <w:b/>
          <w:bCs/>
          <w:szCs w:val="28"/>
          <w:lang w:eastAsia="uk-UA" w:bidi="uk-UA"/>
        </w:rPr>
      </w:pPr>
    </w:p>
    <w:sectPr w:rsidR="0095255C" w:rsidRPr="00F73C3D" w:rsidSect="00A90090">
      <w:headerReference w:type="default" r:id="rId8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066" w:rsidRDefault="00665066" w:rsidP="00553FA4">
      <w:r>
        <w:separator/>
      </w:r>
    </w:p>
  </w:endnote>
  <w:endnote w:type="continuationSeparator" w:id="0">
    <w:p w:rsidR="00665066" w:rsidRDefault="00665066" w:rsidP="0055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066" w:rsidRDefault="00665066" w:rsidP="00553FA4">
      <w:r>
        <w:separator/>
      </w:r>
    </w:p>
  </w:footnote>
  <w:footnote w:type="continuationSeparator" w:id="0">
    <w:p w:rsidR="00665066" w:rsidRDefault="00665066" w:rsidP="0055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058502"/>
      <w:docPartObj>
        <w:docPartGallery w:val="Page Numbers (Top of Page)"/>
        <w:docPartUnique/>
      </w:docPartObj>
    </w:sdtPr>
    <w:sdtContent>
      <w:p w:rsidR="007C4D41" w:rsidRDefault="00604838">
        <w:pPr>
          <w:pStyle w:val="a9"/>
          <w:jc w:val="center"/>
        </w:pPr>
        <w:r>
          <w:fldChar w:fldCharType="begin"/>
        </w:r>
        <w:r w:rsidR="007C4D41">
          <w:instrText xml:space="preserve"> PAGE   \* MERGEFORMAT </w:instrText>
        </w:r>
        <w:r>
          <w:fldChar w:fldCharType="separate"/>
        </w:r>
        <w:r w:rsidR="00A277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C4D41" w:rsidRDefault="007C4D4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5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FA7"/>
    <w:rsid w:val="00011837"/>
    <w:rsid w:val="00055A59"/>
    <w:rsid w:val="00072891"/>
    <w:rsid w:val="000B3451"/>
    <w:rsid w:val="000B4C65"/>
    <w:rsid w:val="000D064F"/>
    <w:rsid w:val="000E2EB1"/>
    <w:rsid w:val="000F6572"/>
    <w:rsid w:val="00147489"/>
    <w:rsid w:val="001665D5"/>
    <w:rsid w:val="00167D94"/>
    <w:rsid w:val="001B16A2"/>
    <w:rsid w:val="001C161F"/>
    <w:rsid w:val="001D6627"/>
    <w:rsid w:val="001F2FCF"/>
    <w:rsid w:val="001F6624"/>
    <w:rsid w:val="00227B83"/>
    <w:rsid w:val="00231786"/>
    <w:rsid w:val="00250652"/>
    <w:rsid w:val="00252AAB"/>
    <w:rsid w:val="0026474D"/>
    <w:rsid w:val="00293193"/>
    <w:rsid w:val="002B01AE"/>
    <w:rsid w:val="002B41BB"/>
    <w:rsid w:val="002C0337"/>
    <w:rsid w:val="002D3C67"/>
    <w:rsid w:val="002E511C"/>
    <w:rsid w:val="003068BE"/>
    <w:rsid w:val="00330CAF"/>
    <w:rsid w:val="00356BE2"/>
    <w:rsid w:val="003626BD"/>
    <w:rsid w:val="00364BDE"/>
    <w:rsid w:val="003749F3"/>
    <w:rsid w:val="003836B8"/>
    <w:rsid w:val="00395050"/>
    <w:rsid w:val="003A1B32"/>
    <w:rsid w:val="003A6E50"/>
    <w:rsid w:val="003B65D6"/>
    <w:rsid w:val="003E1176"/>
    <w:rsid w:val="003E1C01"/>
    <w:rsid w:val="003E53AA"/>
    <w:rsid w:val="003E6B55"/>
    <w:rsid w:val="003E7D32"/>
    <w:rsid w:val="003F5D0B"/>
    <w:rsid w:val="003F6841"/>
    <w:rsid w:val="00436B16"/>
    <w:rsid w:val="00443DDD"/>
    <w:rsid w:val="0044731A"/>
    <w:rsid w:val="00447D47"/>
    <w:rsid w:val="00481357"/>
    <w:rsid w:val="004A0E79"/>
    <w:rsid w:val="004B3052"/>
    <w:rsid w:val="004C0107"/>
    <w:rsid w:val="004D186D"/>
    <w:rsid w:val="004E27B0"/>
    <w:rsid w:val="004E412B"/>
    <w:rsid w:val="005041CB"/>
    <w:rsid w:val="005055AD"/>
    <w:rsid w:val="00514C6B"/>
    <w:rsid w:val="0054445B"/>
    <w:rsid w:val="00553DF0"/>
    <w:rsid w:val="00553FA4"/>
    <w:rsid w:val="00554CD8"/>
    <w:rsid w:val="005723B9"/>
    <w:rsid w:val="00593516"/>
    <w:rsid w:val="00595FED"/>
    <w:rsid w:val="005A4813"/>
    <w:rsid w:val="005A717E"/>
    <w:rsid w:val="00600B69"/>
    <w:rsid w:val="00604838"/>
    <w:rsid w:val="00623073"/>
    <w:rsid w:val="00655198"/>
    <w:rsid w:val="00662180"/>
    <w:rsid w:val="00665060"/>
    <w:rsid w:val="00665066"/>
    <w:rsid w:val="00687830"/>
    <w:rsid w:val="006E4B2E"/>
    <w:rsid w:val="006E7047"/>
    <w:rsid w:val="00710714"/>
    <w:rsid w:val="00751434"/>
    <w:rsid w:val="00774172"/>
    <w:rsid w:val="0077421B"/>
    <w:rsid w:val="00775536"/>
    <w:rsid w:val="00793187"/>
    <w:rsid w:val="007C482E"/>
    <w:rsid w:val="007C4D41"/>
    <w:rsid w:val="007D2C45"/>
    <w:rsid w:val="007D76BC"/>
    <w:rsid w:val="007D7FD7"/>
    <w:rsid w:val="0080067E"/>
    <w:rsid w:val="00807909"/>
    <w:rsid w:val="00810EEA"/>
    <w:rsid w:val="0081604C"/>
    <w:rsid w:val="00824B27"/>
    <w:rsid w:val="0085686A"/>
    <w:rsid w:val="00863FA7"/>
    <w:rsid w:val="00873FBE"/>
    <w:rsid w:val="00876715"/>
    <w:rsid w:val="008859D3"/>
    <w:rsid w:val="008A638D"/>
    <w:rsid w:val="008D194B"/>
    <w:rsid w:val="009073DD"/>
    <w:rsid w:val="00907F3E"/>
    <w:rsid w:val="00910F02"/>
    <w:rsid w:val="009138FA"/>
    <w:rsid w:val="0092382D"/>
    <w:rsid w:val="0095255C"/>
    <w:rsid w:val="0095690C"/>
    <w:rsid w:val="009A122A"/>
    <w:rsid w:val="009A6ABA"/>
    <w:rsid w:val="009C47FA"/>
    <w:rsid w:val="009C7B66"/>
    <w:rsid w:val="00A02263"/>
    <w:rsid w:val="00A15604"/>
    <w:rsid w:val="00A277AB"/>
    <w:rsid w:val="00A40C87"/>
    <w:rsid w:val="00A746F1"/>
    <w:rsid w:val="00A84185"/>
    <w:rsid w:val="00A90090"/>
    <w:rsid w:val="00A949E8"/>
    <w:rsid w:val="00A97CC7"/>
    <w:rsid w:val="00AA1055"/>
    <w:rsid w:val="00AA424F"/>
    <w:rsid w:val="00AC15A3"/>
    <w:rsid w:val="00AD0BFD"/>
    <w:rsid w:val="00AD15D3"/>
    <w:rsid w:val="00AF3CE3"/>
    <w:rsid w:val="00B05D4C"/>
    <w:rsid w:val="00B30736"/>
    <w:rsid w:val="00B55A66"/>
    <w:rsid w:val="00B71FEA"/>
    <w:rsid w:val="00B832E6"/>
    <w:rsid w:val="00BA118F"/>
    <w:rsid w:val="00BA3BA2"/>
    <w:rsid w:val="00BA7A97"/>
    <w:rsid w:val="00BE495A"/>
    <w:rsid w:val="00C02762"/>
    <w:rsid w:val="00C3021F"/>
    <w:rsid w:val="00C33952"/>
    <w:rsid w:val="00C83176"/>
    <w:rsid w:val="00C87B37"/>
    <w:rsid w:val="00C90FC0"/>
    <w:rsid w:val="00CA4989"/>
    <w:rsid w:val="00CA5184"/>
    <w:rsid w:val="00CA54F7"/>
    <w:rsid w:val="00CC6D47"/>
    <w:rsid w:val="00CD34D0"/>
    <w:rsid w:val="00CF292D"/>
    <w:rsid w:val="00D06D73"/>
    <w:rsid w:val="00D06DF0"/>
    <w:rsid w:val="00D07050"/>
    <w:rsid w:val="00D20962"/>
    <w:rsid w:val="00D217A3"/>
    <w:rsid w:val="00D53BC9"/>
    <w:rsid w:val="00D70996"/>
    <w:rsid w:val="00DA3FA7"/>
    <w:rsid w:val="00DC0B95"/>
    <w:rsid w:val="00DE27BE"/>
    <w:rsid w:val="00DF0A07"/>
    <w:rsid w:val="00E0433F"/>
    <w:rsid w:val="00E10A96"/>
    <w:rsid w:val="00E241EA"/>
    <w:rsid w:val="00E26B46"/>
    <w:rsid w:val="00E474BE"/>
    <w:rsid w:val="00E723AA"/>
    <w:rsid w:val="00E7346E"/>
    <w:rsid w:val="00E93F1F"/>
    <w:rsid w:val="00E97185"/>
    <w:rsid w:val="00E97E17"/>
    <w:rsid w:val="00EA2953"/>
    <w:rsid w:val="00EA51C3"/>
    <w:rsid w:val="00EB7C06"/>
    <w:rsid w:val="00ED3758"/>
    <w:rsid w:val="00EE2108"/>
    <w:rsid w:val="00F157CB"/>
    <w:rsid w:val="00F24610"/>
    <w:rsid w:val="00F4289E"/>
    <w:rsid w:val="00F53FE3"/>
    <w:rsid w:val="00F564E6"/>
    <w:rsid w:val="00F571D1"/>
    <w:rsid w:val="00F9439A"/>
    <w:rsid w:val="00FA3E62"/>
    <w:rsid w:val="00FB48A0"/>
    <w:rsid w:val="00FC1BED"/>
    <w:rsid w:val="00FE249E"/>
    <w:rsid w:val="00FF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0014E2-2617-416E-BDE6-161F1F347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Elena</cp:lastModifiedBy>
  <cp:revision>14</cp:revision>
  <cp:lastPrinted>2023-05-26T10:18:00Z</cp:lastPrinted>
  <dcterms:created xsi:type="dcterms:W3CDTF">2023-05-15T13:39:00Z</dcterms:created>
  <dcterms:modified xsi:type="dcterms:W3CDTF">2023-05-26T14:59:00Z</dcterms:modified>
</cp:coreProperties>
</file>